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CC0" w:rsidRPr="00E71BD1" w:rsidRDefault="00F06F79" w:rsidP="002E5CC0">
      <w:pPr>
        <w:numPr>
          <w:ilvl w:val="0"/>
          <w:numId w:val="1"/>
        </w:numPr>
        <w:shd w:val="clear" w:color="auto" w:fill="FFFFFF"/>
        <w:tabs>
          <w:tab w:val="clear" w:pos="720"/>
          <w:tab w:val="num" w:pos="360"/>
        </w:tabs>
        <w:spacing w:before="120" w:after="120" w:line="360" w:lineRule="auto"/>
        <w:ind w:left="0" w:firstLine="0"/>
        <w:jc w:val="both"/>
        <w:rPr>
          <w:rFonts w:cs="Arial"/>
          <w:sz w:val="22"/>
          <w:szCs w:val="22"/>
          <w:lang w:val="en-GB"/>
        </w:rPr>
      </w:pPr>
      <w:r w:rsidRPr="00187627">
        <w:rPr>
          <w:rFonts w:cs="Arial"/>
          <w:b/>
          <w:bCs/>
          <w:color w:val="FFFFFF"/>
          <w:sz w:val="22"/>
          <w:szCs w:val="22"/>
          <w:u w:val="single" w:color="FF0000"/>
          <w:lang w:val="en-GB"/>
        </w:rPr>
        <w:t>___________</w:t>
      </w:r>
      <w:r w:rsidR="002E5CC0" w:rsidRPr="00E71BD1">
        <w:rPr>
          <w:rFonts w:cs="Arial"/>
          <w:b/>
          <w:bCs/>
          <w:sz w:val="22"/>
          <w:szCs w:val="22"/>
          <w:lang w:val="en-GB"/>
        </w:rPr>
        <w:t>:</w:t>
      </w:r>
      <w:r>
        <w:rPr>
          <w:rFonts w:cs="Arial"/>
          <w:sz w:val="22"/>
          <w:szCs w:val="22"/>
          <w:lang w:val="en-GB"/>
        </w:rPr>
        <w:t xml:space="preserve"> </w:t>
      </w:r>
      <w:r w:rsidR="002E5CC0" w:rsidRPr="00E71BD1">
        <w:rPr>
          <w:rFonts w:cs="Arial"/>
          <w:sz w:val="22"/>
          <w:szCs w:val="22"/>
          <w:lang w:val="en-GB"/>
        </w:rPr>
        <w:t>The</w:t>
      </w:r>
      <w:r w:rsidR="00187627" w:rsidRPr="00187627">
        <w:rPr>
          <w:rFonts w:cs="Arial"/>
          <w:b/>
          <w:bCs/>
          <w:color w:val="FFFFFF"/>
          <w:sz w:val="22"/>
          <w:szCs w:val="22"/>
          <w:u w:val="single" w:color="FF0000"/>
          <w:lang w:val="en-GB"/>
        </w:rPr>
        <w:t>___________</w:t>
      </w:r>
      <w:r>
        <w:rPr>
          <w:rFonts w:cs="Arial"/>
          <w:sz w:val="22"/>
          <w:szCs w:val="22"/>
          <w:lang w:val="en-GB"/>
        </w:rPr>
        <w:t xml:space="preserve"> </w:t>
      </w:r>
      <w:r w:rsidR="002E5CC0" w:rsidRPr="00E71BD1">
        <w:rPr>
          <w:rFonts w:cs="Arial"/>
          <w:sz w:val="22"/>
          <w:szCs w:val="22"/>
          <w:lang w:val="en-GB"/>
        </w:rPr>
        <w:t xml:space="preserve">enclose and protect the other external reproductive organs. Literally translated as "large lips," the </w:t>
      </w:r>
      <w:r w:rsidR="00187627">
        <w:rPr>
          <w:rFonts w:cs="Arial"/>
          <w:color w:val="FF0000"/>
          <w:sz w:val="22"/>
          <w:szCs w:val="22"/>
          <w:lang w:val="en-GB"/>
        </w:rPr>
        <w:t>_____________</w:t>
      </w:r>
      <w:r w:rsidR="002E5CC0" w:rsidRPr="00E71BD1">
        <w:rPr>
          <w:rFonts w:cs="Arial"/>
          <w:sz w:val="22"/>
          <w:szCs w:val="22"/>
          <w:lang w:val="en-GB"/>
        </w:rPr>
        <w:t xml:space="preserve"> are relatively large and fleshy, and are comparable to the scrotum in males. The </w:t>
      </w:r>
      <w:r w:rsidR="00187627">
        <w:rPr>
          <w:rFonts w:cs="Arial"/>
          <w:color w:val="FF0000"/>
          <w:sz w:val="22"/>
          <w:szCs w:val="22"/>
          <w:lang w:val="en-GB"/>
        </w:rPr>
        <w:t>_______________</w:t>
      </w:r>
      <w:r w:rsidR="002E5CC0" w:rsidRPr="00F06F79">
        <w:rPr>
          <w:rFonts w:cs="Arial"/>
          <w:color w:val="FF0000"/>
          <w:sz w:val="22"/>
          <w:szCs w:val="22"/>
          <w:lang w:val="en-GB"/>
        </w:rPr>
        <w:t xml:space="preserve"> </w:t>
      </w:r>
      <w:r w:rsidR="002E5CC0" w:rsidRPr="00E71BD1">
        <w:rPr>
          <w:rFonts w:cs="Arial"/>
          <w:sz w:val="22"/>
          <w:szCs w:val="22"/>
          <w:lang w:val="en-GB"/>
        </w:rPr>
        <w:t>contain sweat and oil-secreting glands. After</w:t>
      </w:r>
      <w:r>
        <w:rPr>
          <w:rFonts w:cs="Arial"/>
          <w:sz w:val="22"/>
          <w:szCs w:val="22"/>
          <w:lang w:val="en-GB"/>
        </w:rPr>
        <w:t xml:space="preserve"> </w:t>
      </w:r>
      <w:r w:rsidR="002E5CC0" w:rsidRPr="00E71BD1">
        <w:rPr>
          <w:rFonts w:cs="Arial"/>
          <w:sz w:val="22"/>
          <w:szCs w:val="22"/>
          <w:lang w:val="en-GB"/>
        </w:rPr>
        <w:t xml:space="preserve">puberty, </w:t>
      </w:r>
      <w:proofErr w:type="spellStart"/>
      <w:r w:rsidR="002E5CC0" w:rsidRPr="00E71BD1">
        <w:rPr>
          <w:rFonts w:cs="Arial"/>
          <w:sz w:val="22"/>
          <w:szCs w:val="22"/>
          <w:lang w:val="en-GB"/>
        </w:rPr>
        <w:t>the</w:t>
      </w:r>
      <w:proofErr w:type="spellEnd"/>
      <w:r w:rsidR="002E5CC0" w:rsidRPr="00E71BD1">
        <w:rPr>
          <w:rFonts w:cs="Arial"/>
          <w:sz w:val="22"/>
          <w:szCs w:val="22"/>
          <w:lang w:val="en-GB"/>
        </w:rPr>
        <w:t xml:space="preserve"> </w:t>
      </w:r>
      <w:r w:rsidR="00187627">
        <w:rPr>
          <w:rFonts w:cs="Arial"/>
          <w:color w:val="FF0000"/>
          <w:sz w:val="22"/>
          <w:szCs w:val="22"/>
          <w:lang w:val="en-GB"/>
        </w:rPr>
        <w:t>_______________</w:t>
      </w:r>
      <w:r w:rsidR="002E5CC0" w:rsidRPr="00E71BD1">
        <w:rPr>
          <w:rFonts w:cs="Arial"/>
          <w:sz w:val="22"/>
          <w:szCs w:val="22"/>
          <w:lang w:val="en-GB"/>
        </w:rPr>
        <w:t xml:space="preserve"> are covered with</w:t>
      </w:r>
      <w:r>
        <w:rPr>
          <w:rFonts w:cs="Arial"/>
          <w:sz w:val="22"/>
          <w:szCs w:val="22"/>
          <w:lang w:val="en-GB"/>
        </w:rPr>
        <w:t xml:space="preserve"> </w:t>
      </w:r>
      <w:r w:rsidR="002E5CC0" w:rsidRPr="00E71BD1">
        <w:rPr>
          <w:rFonts w:cs="Arial"/>
          <w:sz w:val="22"/>
          <w:szCs w:val="22"/>
          <w:lang w:val="en-GB"/>
        </w:rPr>
        <w:t>hair.</w:t>
      </w:r>
    </w:p>
    <w:p w:rsidR="002E5CC0" w:rsidRPr="00E71BD1" w:rsidRDefault="00187627" w:rsidP="002E5CC0">
      <w:pPr>
        <w:numPr>
          <w:ilvl w:val="0"/>
          <w:numId w:val="1"/>
        </w:numPr>
        <w:shd w:val="clear" w:color="auto" w:fill="FFFFFF"/>
        <w:tabs>
          <w:tab w:val="clear" w:pos="720"/>
          <w:tab w:val="num" w:pos="360"/>
        </w:tabs>
        <w:spacing w:before="120" w:after="120" w:line="360" w:lineRule="auto"/>
        <w:ind w:left="0" w:firstLine="0"/>
        <w:jc w:val="both"/>
        <w:rPr>
          <w:rFonts w:cs="Arial"/>
          <w:sz w:val="22"/>
          <w:szCs w:val="22"/>
          <w:lang w:val="en-GB"/>
        </w:rPr>
      </w:pPr>
      <w:r>
        <w:rPr>
          <w:rFonts w:cs="Arial"/>
          <w:b/>
          <w:bCs/>
          <w:color w:val="FF0000"/>
          <w:sz w:val="22"/>
          <w:szCs w:val="22"/>
          <w:lang w:val="en-GB"/>
        </w:rPr>
        <w:t>____________</w:t>
      </w:r>
      <w:r w:rsidR="002E5CC0" w:rsidRPr="00E71BD1">
        <w:rPr>
          <w:rFonts w:cs="Arial"/>
          <w:b/>
          <w:bCs/>
          <w:sz w:val="22"/>
          <w:szCs w:val="22"/>
          <w:lang w:val="en-GB"/>
        </w:rPr>
        <w:t>:</w:t>
      </w:r>
      <w:r>
        <w:rPr>
          <w:rFonts w:cs="Arial"/>
          <w:sz w:val="22"/>
          <w:szCs w:val="22"/>
          <w:lang w:val="en-GB"/>
        </w:rPr>
        <w:t xml:space="preserve"> </w:t>
      </w:r>
      <w:r w:rsidR="002E5CC0" w:rsidRPr="00E71BD1">
        <w:rPr>
          <w:rFonts w:cs="Arial"/>
          <w:sz w:val="22"/>
          <w:szCs w:val="22"/>
          <w:lang w:val="en-GB"/>
        </w:rPr>
        <w:t xml:space="preserve">Literally translated as "small lips," the </w:t>
      </w:r>
      <w:r>
        <w:rPr>
          <w:rFonts w:cs="Arial"/>
          <w:color w:val="FF0000"/>
          <w:sz w:val="22"/>
          <w:szCs w:val="22"/>
          <w:lang w:val="en-GB"/>
        </w:rPr>
        <w:t>______________</w:t>
      </w:r>
      <w:r w:rsidR="002E5CC0" w:rsidRPr="00E71BD1">
        <w:rPr>
          <w:rFonts w:cs="Arial"/>
          <w:sz w:val="22"/>
          <w:szCs w:val="22"/>
          <w:lang w:val="en-GB"/>
        </w:rPr>
        <w:t xml:space="preserve"> lie just inside the labia </w:t>
      </w:r>
      <w:proofErr w:type="spellStart"/>
      <w:r w:rsidR="002E5CC0" w:rsidRPr="00E71BD1">
        <w:rPr>
          <w:rFonts w:cs="Arial"/>
          <w:sz w:val="22"/>
          <w:szCs w:val="22"/>
          <w:lang w:val="en-GB"/>
        </w:rPr>
        <w:t>majora</w:t>
      </w:r>
      <w:proofErr w:type="spellEnd"/>
      <w:r w:rsidR="002E5CC0" w:rsidRPr="00E71BD1">
        <w:rPr>
          <w:rFonts w:cs="Arial"/>
          <w:sz w:val="22"/>
          <w:szCs w:val="22"/>
          <w:lang w:val="en-GB"/>
        </w:rPr>
        <w:t>, and surround the openings to the</w:t>
      </w:r>
      <w:r>
        <w:rPr>
          <w:rFonts w:cs="Arial"/>
          <w:sz w:val="22"/>
          <w:szCs w:val="22"/>
          <w:lang w:val="en-GB"/>
        </w:rPr>
        <w:t xml:space="preserve"> </w:t>
      </w:r>
      <w:r w:rsidR="002E5CC0" w:rsidRPr="00E71BD1">
        <w:rPr>
          <w:rFonts w:cs="Arial"/>
          <w:sz w:val="22"/>
          <w:szCs w:val="22"/>
          <w:lang w:val="en-GB"/>
        </w:rPr>
        <w:t>vagina</w:t>
      </w:r>
      <w:r>
        <w:rPr>
          <w:rFonts w:cs="Arial"/>
          <w:sz w:val="22"/>
          <w:szCs w:val="22"/>
          <w:lang w:val="en-GB"/>
        </w:rPr>
        <w:t xml:space="preserve"> </w:t>
      </w:r>
      <w:r w:rsidR="002E5CC0" w:rsidRPr="00E71BD1">
        <w:rPr>
          <w:rFonts w:cs="Arial"/>
          <w:sz w:val="22"/>
          <w:szCs w:val="22"/>
          <w:lang w:val="en-GB"/>
        </w:rPr>
        <w:t>(the canal that joins the lower part of the uterus to the outside of the body) and urethra (the tube that carries urine from the</w:t>
      </w:r>
      <w:r>
        <w:rPr>
          <w:rFonts w:cs="Arial"/>
          <w:sz w:val="22"/>
          <w:szCs w:val="22"/>
          <w:lang w:val="en-GB"/>
        </w:rPr>
        <w:t xml:space="preserve"> </w:t>
      </w:r>
      <w:r w:rsidR="002E5CC0" w:rsidRPr="00E71BD1">
        <w:rPr>
          <w:rFonts w:cs="Arial"/>
          <w:sz w:val="22"/>
          <w:szCs w:val="22"/>
          <w:lang w:val="en-GB"/>
        </w:rPr>
        <w:t>bladder</w:t>
      </w:r>
      <w:r>
        <w:rPr>
          <w:rFonts w:cs="Arial"/>
          <w:sz w:val="22"/>
          <w:szCs w:val="22"/>
          <w:lang w:val="en-GB"/>
        </w:rPr>
        <w:t xml:space="preserve"> </w:t>
      </w:r>
      <w:r w:rsidR="002E5CC0" w:rsidRPr="00E71BD1">
        <w:rPr>
          <w:rFonts w:cs="Arial"/>
          <w:sz w:val="22"/>
          <w:szCs w:val="22"/>
          <w:lang w:val="en-GB"/>
        </w:rPr>
        <w:t>to the outside of the body).</w:t>
      </w:r>
    </w:p>
    <w:p w:rsidR="002E5CC0" w:rsidRPr="00E71BD1" w:rsidRDefault="002E5CC0" w:rsidP="002E5CC0">
      <w:pPr>
        <w:numPr>
          <w:ilvl w:val="0"/>
          <w:numId w:val="1"/>
        </w:numPr>
        <w:shd w:val="clear" w:color="auto" w:fill="FFFFFF"/>
        <w:tabs>
          <w:tab w:val="clear" w:pos="720"/>
          <w:tab w:val="num" w:pos="360"/>
        </w:tabs>
        <w:spacing w:before="120" w:after="120" w:line="360" w:lineRule="auto"/>
        <w:ind w:left="0" w:firstLine="0"/>
        <w:jc w:val="both"/>
        <w:rPr>
          <w:rFonts w:cs="Arial"/>
          <w:sz w:val="22"/>
          <w:szCs w:val="22"/>
          <w:lang w:val="en-GB"/>
        </w:rPr>
      </w:pPr>
      <w:proofErr w:type="spellStart"/>
      <w:r w:rsidRPr="00E71BD1">
        <w:rPr>
          <w:rFonts w:cs="Arial"/>
          <w:b/>
          <w:bCs/>
          <w:sz w:val="22"/>
          <w:szCs w:val="22"/>
          <w:lang w:val="en-GB"/>
        </w:rPr>
        <w:t>Bartholin's</w:t>
      </w:r>
      <w:proofErr w:type="spellEnd"/>
      <w:r w:rsidRPr="00E71BD1">
        <w:rPr>
          <w:rFonts w:cs="Arial"/>
          <w:b/>
          <w:bCs/>
          <w:sz w:val="22"/>
          <w:szCs w:val="22"/>
          <w:lang w:val="en-GB"/>
        </w:rPr>
        <w:t xml:space="preserve"> glands:</w:t>
      </w:r>
      <w:r w:rsidR="00187627">
        <w:rPr>
          <w:rFonts w:cs="Arial"/>
          <w:b/>
          <w:bCs/>
          <w:sz w:val="22"/>
          <w:szCs w:val="22"/>
          <w:lang w:val="en-GB"/>
        </w:rPr>
        <w:t xml:space="preserve"> </w:t>
      </w:r>
      <w:r w:rsidRPr="00E71BD1">
        <w:rPr>
          <w:rFonts w:cs="Arial"/>
          <w:sz w:val="22"/>
          <w:szCs w:val="22"/>
          <w:lang w:val="en-GB"/>
        </w:rPr>
        <w:t>These glands are located besides the vaginal opening and produce a fluid (mucus) secretion.</w:t>
      </w:r>
    </w:p>
    <w:p w:rsidR="002E5CC0" w:rsidRPr="00E71BD1" w:rsidRDefault="00187627" w:rsidP="002E5CC0">
      <w:pPr>
        <w:numPr>
          <w:ilvl w:val="0"/>
          <w:numId w:val="1"/>
        </w:numPr>
        <w:shd w:val="clear" w:color="auto" w:fill="FFFFFF"/>
        <w:tabs>
          <w:tab w:val="clear" w:pos="720"/>
          <w:tab w:val="num" w:pos="360"/>
        </w:tabs>
        <w:spacing w:before="120" w:after="120" w:line="360" w:lineRule="auto"/>
        <w:ind w:left="0" w:firstLine="0"/>
        <w:jc w:val="both"/>
        <w:rPr>
          <w:rFonts w:cs="Arial"/>
          <w:sz w:val="22"/>
          <w:szCs w:val="22"/>
          <w:lang w:val="en-GB"/>
        </w:rPr>
      </w:pPr>
      <w:r>
        <w:rPr>
          <w:rFonts w:cs="Arial"/>
          <w:b/>
          <w:bCs/>
          <w:color w:val="FF0000"/>
          <w:sz w:val="22"/>
          <w:szCs w:val="22"/>
          <w:lang w:val="en-GB"/>
        </w:rPr>
        <w:t>_________</w:t>
      </w:r>
      <w:r w:rsidR="002E5CC0" w:rsidRPr="00E71BD1">
        <w:rPr>
          <w:rFonts w:cs="Arial"/>
          <w:b/>
          <w:bCs/>
          <w:sz w:val="22"/>
          <w:szCs w:val="22"/>
          <w:lang w:val="en-GB"/>
        </w:rPr>
        <w:t>:</w:t>
      </w:r>
      <w:r w:rsidR="00F06F79">
        <w:rPr>
          <w:rFonts w:cs="Arial"/>
          <w:sz w:val="22"/>
          <w:szCs w:val="22"/>
          <w:lang w:val="en-GB"/>
        </w:rPr>
        <w:t xml:space="preserve"> </w:t>
      </w:r>
      <w:r w:rsidR="002E5CC0" w:rsidRPr="00E71BD1">
        <w:rPr>
          <w:rFonts w:cs="Arial"/>
          <w:sz w:val="22"/>
          <w:szCs w:val="22"/>
          <w:lang w:val="en-GB"/>
        </w:rPr>
        <w:t xml:space="preserve">The two labia </w:t>
      </w:r>
      <w:proofErr w:type="spellStart"/>
      <w:r w:rsidR="002E5CC0" w:rsidRPr="00E71BD1">
        <w:rPr>
          <w:rFonts w:cs="Arial"/>
          <w:sz w:val="22"/>
          <w:szCs w:val="22"/>
          <w:lang w:val="en-GB"/>
        </w:rPr>
        <w:t>minora</w:t>
      </w:r>
      <w:proofErr w:type="spellEnd"/>
      <w:r w:rsidR="002E5CC0" w:rsidRPr="00E71BD1">
        <w:rPr>
          <w:rFonts w:cs="Arial"/>
          <w:sz w:val="22"/>
          <w:szCs w:val="22"/>
          <w:lang w:val="en-GB"/>
        </w:rPr>
        <w:t xml:space="preserve"> meet at the </w:t>
      </w:r>
      <w:r>
        <w:rPr>
          <w:rFonts w:cs="Arial"/>
          <w:color w:val="FF0000"/>
          <w:sz w:val="22"/>
          <w:szCs w:val="22"/>
          <w:lang w:val="en-GB"/>
        </w:rPr>
        <w:t>_________</w:t>
      </w:r>
      <w:r w:rsidR="002E5CC0" w:rsidRPr="00E71BD1">
        <w:rPr>
          <w:rFonts w:cs="Arial"/>
          <w:sz w:val="22"/>
          <w:szCs w:val="22"/>
          <w:lang w:val="en-GB"/>
        </w:rPr>
        <w:t xml:space="preserve">, a small, sensitive protrusion </w:t>
      </w:r>
      <w:r w:rsidR="00F06F79">
        <w:rPr>
          <w:rFonts w:cs="Arial"/>
          <w:sz w:val="22"/>
          <w:szCs w:val="22"/>
          <w:lang w:val="en-GB"/>
        </w:rPr>
        <w:t xml:space="preserve">that is comparable to the penis </w:t>
      </w:r>
      <w:r w:rsidR="002E5CC0" w:rsidRPr="00E71BD1">
        <w:rPr>
          <w:rFonts w:cs="Arial"/>
          <w:sz w:val="22"/>
          <w:szCs w:val="22"/>
          <w:lang w:val="en-GB"/>
        </w:rPr>
        <w:t xml:space="preserve">in males. The </w:t>
      </w:r>
      <w:r>
        <w:rPr>
          <w:rFonts w:cs="Arial"/>
          <w:color w:val="FF0000"/>
          <w:sz w:val="22"/>
          <w:szCs w:val="22"/>
          <w:lang w:val="en-GB"/>
        </w:rPr>
        <w:t>_________</w:t>
      </w:r>
      <w:r w:rsidR="00F06F79">
        <w:rPr>
          <w:rFonts w:cs="Arial"/>
          <w:sz w:val="22"/>
          <w:szCs w:val="22"/>
          <w:lang w:val="en-GB"/>
        </w:rPr>
        <w:t xml:space="preserve"> is covered by a fold of </w:t>
      </w:r>
      <w:r w:rsidR="002E5CC0" w:rsidRPr="00E71BD1">
        <w:rPr>
          <w:rFonts w:cs="Arial"/>
          <w:sz w:val="22"/>
          <w:szCs w:val="22"/>
          <w:lang w:val="en-GB"/>
        </w:rPr>
        <w:t xml:space="preserve">skin, called the prepuce, which is similar to the foreskin at the end of the penis. Like the penis, the </w:t>
      </w:r>
      <w:r>
        <w:rPr>
          <w:rFonts w:cs="Arial"/>
          <w:color w:val="FF0000"/>
          <w:sz w:val="22"/>
          <w:szCs w:val="22"/>
          <w:lang w:val="en-GB"/>
        </w:rPr>
        <w:t>_________</w:t>
      </w:r>
      <w:r w:rsidR="002E5CC0" w:rsidRPr="00E71BD1">
        <w:rPr>
          <w:rFonts w:cs="Arial"/>
          <w:sz w:val="22"/>
          <w:szCs w:val="22"/>
          <w:lang w:val="en-GB"/>
        </w:rPr>
        <w:t xml:space="preserve"> is very sensitive to stimulation and can become erect.</w:t>
      </w:r>
    </w:p>
    <w:p w:rsidR="002E5CC0" w:rsidRPr="00187627" w:rsidRDefault="00187627" w:rsidP="002E5CC0">
      <w:pPr>
        <w:numPr>
          <w:ilvl w:val="0"/>
          <w:numId w:val="1"/>
        </w:numPr>
        <w:shd w:val="clear" w:color="auto" w:fill="FFFFFF"/>
        <w:tabs>
          <w:tab w:val="clear" w:pos="720"/>
          <w:tab w:val="num" w:pos="360"/>
        </w:tabs>
        <w:spacing w:before="120" w:after="100" w:afterAutospacing="1" w:line="360" w:lineRule="auto"/>
        <w:ind w:left="360"/>
        <w:jc w:val="both"/>
        <w:rPr>
          <w:rFonts w:cs="Arial"/>
          <w:color w:val="000000"/>
          <w:sz w:val="22"/>
          <w:szCs w:val="22"/>
          <w:lang w:val="en-US"/>
        </w:rPr>
      </w:pPr>
      <w:r>
        <w:rPr>
          <w:rFonts w:cs="Arial"/>
          <w:b/>
          <w:bCs/>
          <w:color w:val="FF0000"/>
          <w:sz w:val="22"/>
          <w:szCs w:val="22"/>
          <w:lang w:val="en-GB"/>
        </w:rPr>
        <w:t>__________</w:t>
      </w:r>
      <w:r w:rsidR="002E5CC0" w:rsidRPr="00E71BD1">
        <w:rPr>
          <w:rFonts w:cs="Arial"/>
          <w:b/>
          <w:bCs/>
          <w:color w:val="000000"/>
          <w:sz w:val="22"/>
          <w:szCs w:val="22"/>
          <w:lang w:val="en-GB"/>
        </w:rPr>
        <w:t>:</w:t>
      </w:r>
      <w:r>
        <w:rPr>
          <w:rFonts w:cs="Arial"/>
          <w:color w:val="000000"/>
          <w:sz w:val="22"/>
          <w:szCs w:val="22"/>
          <w:lang w:val="en-GB"/>
        </w:rPr>
        <w:t xml:space="preserve"> </w:t>
      </w:r>
      <w:r w:rsidR="002E5CC0" w:rsidRPr="00E71BD1">
        <w:rPr>
          <w:rFonts w:cs="Arial"/>
          <w:color w:val="000000"/>
          <w:sz w:val="22"/>
          <w:szCs w:val="22"/>
          <w:lang w:val="en-GB"/>
        </w:rPr>
        <w:t>The</w:t>
      </w:r>
      <w:r w:rsidR="002E5CC0" w:rsidRPr="00187627">
        <w:rPr>
          <w:rFonts w:cs="Arial"/>
          <w:color w:val="FF0000"/>
          <w:sz w:val="22"/>
          <w:szCs w:val="22"/>
          <w:lang w:val="en-GB"/>
        </w:rPr>
        <w:t xml:space="preserve"> </w:t>
      </w:r>
      <w:r>
        <w:rPr>
          <w:rFonts w:cs="Arial"/>
          <w:color w:val="FF0000"/>
          <w:sz w:val="22"/>
          <w:szCs w:val="22"/>
          <w:lang w:val="en-GB"/>
        </w:rPr>
        <w:t>_________</w:t>
      </w:r>
      <w:r w:rsidR="002E5CC0" w:rsidRPr="00187627">
        <w:rPr>
          <w:rFonts w:cs="Arial"/>
          <w:color w:val="FF0000"/>
          <w:sz w:val="22"/>
          <w:szCs w:val="22"/>
          <w:lang w:val="en-GB"/>
        </w:rPr>
        <w:t xml:space="preserve"> </w:t>
      </w:r>
      <w:r w:rsidR="002E5CC0" w:rsidRPr="00E71BD1">
        <w:rPr>
          <w:rFonts w:cs="Arial"/>
          <w:color w:val="000000"/>
          <w:sz w:val="22"/>
          <w:szCs w:val="22"/>
          <w:lang w:val="en-GB"/>
        </w:rPr>
        <w:t xml:space="preserve">is a canal that joins the cervix (the lower part of </w:t>
      </w:r>
      <w:r w:rsidR="002E5CC0" w:rsidRPr="00187627">
        <w:rPr>
          <w:rFonts w:cs="Arial"/>
          <w:sz w:val="22"/>
          <w:szCs w:val="22"/>
          <w:lang w:val="en-GB"/>
        </w:rPr>
        <w:t>uterus</w:t>
      </w:r>
      <w:r w:rsidR="002E5CC0" w:rsidRPr="00E71BD1">
        <w:rPr>
          <w:rFonts w:cs="Arial"/>
          <w:color w:val="000000"/>
          <w:sz w:val="22"/>
          <w:szCs w:val="22"/>
          <w:lang w:val="en-GB"/>
        </w:rPr>
        <w:t>) to the outside of the body</w:t>
      </w:r>
      <w:r w:rsidR="002E5CC0" w:rsidRPr="00284F77">
        <w:rPr>
          <w:rFonts w:cs="Arial"/>
          <w:color w:val="000000"/>
          <w:sz w:val="22"/>
          <w:szCs w:val="22"/>
          <w:lang w:val="en-US"/>
        </w:rPr>
        <w:t>. It</w:t>
      </w:r>
      <w:r w:rsidR="002E5CC0" w:rsidRPr="00187627">
        <w:rPr>
          <w:rFonts w:cs="Arial"/>
          <w:color w:val="000000"/>
          <w:sz w:val="22"/>
          <w:szCs w:val="22"/>
          <w:lang w:val="en-US"/>
        </w:rPr>
        <w:t xml:space="preserve"> </w:t>
      </w:r>
      <w:r w:rsidR="002E5CC0" w:rsidRPr="00284F77">
        <w:rPr>
          <w:rFonts w:cs="Arial"/>
          <w:color w:val="000000"/>
          <w:sz w:val="22"/>
          <w:szCs w:val="22"/>
          <w:lang w:val="en-US"/>
        </w:rPr>
        <w:t>also is known as the birth canal</w:t>
      </w:r>
      <w:r w:rsidR="002E5CC0" w:rsidRPr="00187627">
        <w:rPr>
          <w:rFonts w:cs="Arial"/>
          <w:color w:val="000000"/>
          <w:sz w:val="22"/>
          <w:szCs w:val="22"/>
          <w:lang w:val="en-US"/>
        </w:rPr>
        <w:t>.</w:t>
      </w:r>
    </w:p>
    <w:p w:rsidR="002E5CC0" w:rsidRPr="00E71BD1" w:rsidRDefault="00187627" w:rsidP="002E5CC0">
      <w:pPr>
        <w:numPr>
          <w:ilvl w:val="0"/>
          <w:numId w:val="1"/>
        </w:numPr>
        <w:shd w:val="clear" w:color="auto" w:fill="FFFFFF"/>
        <w:tabs>
          <w:tab w:val="clear" w:pos="720"/>
          <w:tab w:val="num" w:pos="360"/>
        </w:tabs>
        <w:spacing w:before="120" w:after="100" w:afterAutospacing="1" w:line="360" w:lineRule="auto"/>
        <w:ind w:left="360"/>
        <w:jc w:val="both"/>
        <w:rPr>
          <w:rFonts w:cs="Arial"/>
          <w:sz w:val="22"/>
          <w:szCs w:val="22"/>
          <w:lang w:val="en-GB"/>
        </w:rPr>
      </w:pPr>
      <w:r>
        <w:rPr>
          <w:rFonts w:cs="Arial"/>
          <w:b/>
          <w:bCs/>
          <w:color w:val="FF0000"/>
          <w:sz w:val="22"/>
          <w:szCs w:val="22"/>
          <w:lang w:val="en-GB"/>
        </w:rPr>
        <w:t>_______</w:t>
      </w:r>
      <w:r w:rsidR="002E5CC0" w:rsidRPr="00E71BD1">
        <w:rPr>
          <w:rFonts w:cs="Arial"/>
          <w:b/>
          <w:bCs/>
          <w:sz w:val="22"/>
          <w:szCs w:val="22"/>
          <w:lang w:val="en-GB"/>
        </w:rPr>
        <w:t xml:space="preserve"> (</w:t>
      </w:r>
      <w:r w:rsidR="002E5CC0" w:rsidRPr="00187627">
        <w:rPr>
          <w:rFonts w:cs="Arial"/>
          <w:b/>
          <w:bCs/>
          <w:color w:val="FF0000"/>
          <w:sz w:val="22"/>
          <w:szCs w:val="22"/>
          <w:lang w:val="en-GB"/>
        </w:rPr>
        <w:t>womb</w:t>
      </w:r>
      <w:r w:rsidR="002E5CC0" w:rsidRPr="00E71BD1">
        <w:rPr>
          <w:rFonts w:cs="Arial"/>
          <w:b/>
          <w:bCs/>
          <w:sz w:val="22"/>
          <w:szCs w:val="22"/>
          <w:lang w:val="en-GB"/>
        </w:rPr>
        <w:t>):</w:t>
      </w:r>
      <w:r>
        <w:rPr>
          <w:rFonts w:cs="Arial"/>
          <w:b/>
          <w:bCs/>
          <w:sz w:val="22"/>
          <w:szCs w:val="22"/>
          <w:lang w:val="en-GB"/>
        </w:rPr>
        <w:t xml:space="preserve"> </w:t>
      </w:r>
      <w:r w:rsidR="002E5CC0" w:rsidRPr="00E71BD1">
        <w:rPr>
          <w:rFonts w:cs="Arial"/>
          <w:sz w:val="22"/>
          <w:szCs w:val="22"/>
          <w:lang w:val="en-GB"/>
        </w:rPr>
        <w:t xml:space="preserve">The </w:t>
      </w:r>
      <w:r>
        <w:rPr>
          <w:rFonts w:cs="Arial"/>
          <w:color w:val="FF0000"/>
          <w:sz w:val="22"/>
          <w:szCs w:val="22"/>
          <w:lang w:val="en-GB"/>
        </w:rPr>
        <w:t>_________</w:t>
      </w:r>
      <w:r w:rsidR="002E5CC0" w:rsidRPr="00E71BD1">
        <w:rPr>
          <w:rFonts w:cs="Arial"/>
          <w:sz w:val="22"/>
          <w:szCs w:val="22"/>
          <w:lang w:val="en-GB"/>
        </w:rPr>
        <w:t xml:space="preserve"> is a hollow, pear-shaped organ that is the home to a developing foetus. The </w:t>
      </w:r>
      <w:r>
        <w:rPr>
          <w:rFonts w:cs="Arial"/>
          <w:color w:val="FF0000"/>
          <w:sz w:val="22"/>
          <w:szCs w:val="22"/>
          <w:lang w:val="en-GB"/>
        </w:rPr>
        <w:t>_________</w:t>
      </w:r>
      <w:r w:rsidR="002E5CC0" w:rsidRPr="00E71BD1">
        <w:rPr>
          <w:rFonts w:cs="Arial"/>
          <w:sz w:val="22"/>
          <w:szCs w:val="22"/>
          <w:lang w:val="en-GB"/>
        </w:rPr>
        <w:t xml:space="preserve"> is divided into two parts: the </w:t>
      </w:r>
      <w:r>
        <w:rPr>
          <w:rFonts w:cs="Arial"/>
          <w:color w:val="FF0000"/>
          <w:sz w:val="22"/>
          <w:szCs w:val="22"/>
          <w:lang w:val="en-GB"/>
        </w:rPr>
        <w:t>_________</w:t>
      </w:r>
      <w:r w:rsidR="002E5CC0" w:rsidRPr="00E71BD1">
        <w:rPr>
          <w:rFonts w:cs="Arial"/>
          <w:sz w:val="22"/>
          <w:szCs w:val="22"/>
          <w:lang w:val="en-GB"/>
        </w:rPr>
        <w:t xml:space="preserve">, which is the lower part that opens into the vagina, and the main body of the </w:t>
      </w:r>
      <w:r>
        <w:rPr>
          <w:rFonts w:cs="Arial"/>
          <w:color w:val="FF0000"/>
          <w:sz w:val="22"/>
          <w:szCs w:val="22"/>
          <w:lang w:val="en-GB"/>
        </w:rPr>
        <w:t>_________</w:t>
      </w:r>
      <w:r w:rsidR="002E5CC0" w:rsidRPr="00E71BD1">
        <w:rPr>
          <w:rFonts w:cs="Arial"/>
          <w:sz w:val="22"/>
          <w:szCs w:val="22"/>
          <w:lang w:val="en-GB"/>
        </w:rPr>
        <w:t>, called the corpus. The corpus can easily expand to hold a developing baby. A channel through the cervix allows sperm to enter and menstrual blood</w:t>
      </w:r>
      <w:r>
        <w:rPr>
          <w:rFonts w:cs="Arial"/>
          <w:sz w:val="22"/>
          <w:szCs w:val="22"/>
          <w:lang w:val="en-GB"/>
        </w:rPr>
        <w:t xml:space="preserve"> </w:t>
      </w:r>
      <w:r w:rsidR="002E5CC0" w:rsidRPr="00E71BD1">
        <w:rPr>
          <w:rFonts w:cs="Arial"/>
          <w:sz w:val="22"/>
          <w:szCs w:val="22"/>
          <w:lang w:val="en-GB"/>
        </w:rPr>
        <w:t>to exit.</w:t>
      </w:r>
    </w:p>
    <w:p w:rsidR="002E5CC0" w:rsidRPr="00E71BD1" w:rsidRDefault="00187627" w:rsidP="002E5CC0">
      <w:pPr>
        <w:numPr>
          <w:ilvl w:val="0"/>
          <w:numId w:val="1"/>
        </w:numPr>
        <w:shd w:val="clear" w:color="auto" w:fill="FFFFFF"/>
        <w:tabs>
          <w:tab w:val="clear" w:pos="720"/>
          <w:tab w:val="num" w:pos="360"/>
        </w:tabs>
        <w:spacing w:before="120" w:after="100" w:afterAutospacing="1" w:line="360" w:lineRule="auto"/>
        <w:ind w:left="360"/>
        <w:jc w:val="both"/>
        <w:rPr>
          <w:rFonts w:cs="Arial"/>
          <w:sz w:val="22"/>
          <w:szCs w:val="22"/>
          <w:lang w:val="en-GB"/>
        </w:rPr>
      </w:pPr>
      <w:r>
        <w:rPr>
          <w:rFonts w:cs="Arial"/>
          <w:b/>
          <w:bCs/>
          <w:color w:val="FF0000"/>
          <w:sz w:val="22"/>
          <w:szCs w:val="22"/>
          <w:lang w:val="en-GB"/>
        </w:rPr>
        <w:t>__________</w:t>
      </w:r>
      <w:r w:rsidR="002E5CC0" w:rsidRPr="00E71BD1">
        <w:rPr>
          <w:rFonts w:cs="Arial"/>
          <w:b/>
          <w:bCs/>
          <w:sz w:val="22"/>
          <w:szCs w:val="22"/>
          <w:lang w:val="en-GB"/>
        </w:rPr>
        <w:t>:</w:t>
      </w:r>
      <w:r>
        <w:rPr>
          <w:rFonts w:cs="Arial"/>
          <w:sz w:val="22"/>
          <w:szCs w:val="22"/>
          <w:lang w:val="en-GB"/>
        </w:rPr>
        <w:t xml:space="preserve"> </w:t>
      </w:r>
      <w:r w:rsidR="002E5CC0" w:rsidRPr="00E71BD1">
        <w:rPr>
          <w:rFonts w:cs="Arial"/>
          <w:sz w:val="22"/>
          <w:szCs w:val="22"/>
          <w:lang w:val="en-GB"/>
        </w:rPr>
        <w:t xml:space="preserve">The </w:t>
      </w:r>
      <w:r>
        <w:rPr>
          <w:rFonts w:cs="Arial"/>
          <w:color w:val="FF0000"/>
          <w:sz w:val="22"/>
          <w:szCs w:val="22"/>
          <w:lang w:val="en-GB"/>
        </w:rPr>
        <w:t>_________</w:t>
      </w:r>
      <w:r w:rsidR="002E5CC0" w:rsidRPr="00187627">
        <w:rPr>
          <w:rFonts w:cs="Arial"/>
          <w:color w:val="FF0000"/>
          <w:sz w:val="22"/>
          <w:szCs w:val="22"/>
          <w:lang w:val="en-GB"/>
        </w:rPr>
        <w:t xml:space="preserve"> </w:t>
      </w:r>
      <w:r w:rsidR="002E5CC0" w:rsidRPr="00E71BD1">
        <w:rPr>
          <w:rFonts w:cs="Arial"/>
          <w:sz w:val="22"/>
          <w:szCs w:val="22"/>
          <w:lang w:val="en-GB"/>
        </w:rPr>
        <w:t>are small, oval-shaped glands that are located on either side of the uterus. The ovaries produce eggs and hormones.</w:t>
      </w:r>
    </w:p>
    <w:p w:rsidR="002E5CC0" w:rsidRPr="00E71BD1" w:rsidRDefault="00187627" w:rsidP="002E5CC0">
      <w:pPr>
        <w:numPr>
          <w:ilvl w:val="0"/>
          <w:numId w:val="1"/>
        </w:numPr>
        <w:shd w:val="clear" w:color="auto" w:fill="FFFFFF"/>
        <w:tabs>
          <w:tab w:val="clear" w:pos="720"/>
          <w:tab w:val="num" w:pos="360"/>
        </w:tabs>
        <w:spacing w:before="120" w:after="100" w:afterAutospacing="1" w:line="360" w:lineRule="auto"/>
        <w:ind w:left="360"/>
        <w:jc w:val="both"/>
        <w:rPr>
          <w:rFonts w:cs="Arial"/>
          <w:color w:val="000000"/>
          <w:sz w:val="22"/>
          <w:szCs w:val="22"/>
          <w:lang w:val="en-GB"/>
        </w:rPr>
      </w:pPr>
      <w:r>
        <w:rPr>
          <w:rFonts w:cs="Arial"/>
          <w:b/>
          <w:bCs/>
          <w:color w:val="FF0000"/>
          <w:sz w:val="22"/>
          <w:szCs w:val="22"/>
          <w:lang w:val="en-GB"/>
        </w:rPr>
        <w:t>__________________</w:t>
      </w:r>
      <w:r w:rsidR="002E5CC0" w:rsidRPr="00E71BD1">
        <w:rPr>
          <w:rFonts w:cs="Arial"/>
          <w:b/>
          <w:bCs/>
          <w:color w:val="000000"/>
          <w:sz w:val="22"/>
          <w:szCs w:val="22"/>
          <w:lang w:val="en-GB"/>
        </w:rPr>
        <w:t>:</w:t>
      </w:r>
      <w:r>
        <w:rPr>
          <w:rFonts w:cs="Arial"/>
          <w:color w:val="000000"/>
          <w:sz w:val="22"/>
          <w:szCs w:val="22"/>
          <w:lang w:val="en-GB"/>
        </w:rPr>
        <w:t xml:space="preserve"> </w:t>
      </w:r>
      <w:r w:rsidR="002E5CC0" w:rsidRPr="00E71BD1">
        <w:rPr>
          <w:rFonts w:cs="Arial"/>
          <w:color w:val="000000"/>
          <w:sz w:val="22"/>
          <w:szCs w:val="22"/>
          <w:lang w:val="en-GB"/>
        </w:rPr>
        <w:t xml:space="preserve">These are narrow tubes that are attached to the upper part of the uterus and serve as tunnels for the ova (egg cells) to travel from the ovaries to the uterus. Conception, the fertilization of an egg by a sperm, normally occurs in the </w:t>
      </w:r>
      <w:r>
        <w:rPr>
          <w:rFonts w:cs="Arial"/>
          <w:color w:val="FF0000"/>
          <w:sz w:val="22"/>
          <w:szCs w:val="22"/>
          <w:lang w:val="en-GB"/>
        </w:rPr>
        <w:t>______________</w:t>
      </w:r>
      <w:r w:rsidR="002E5CC0" w:rsidRPr="00E71BD1">
        <w:rPr>
          <w:rFonts w:cs="Arial"/>
          <w:color w:val="000000"/>
          <w:sz w:val="22"/>
          <w:szCs w:val="22"/>
          <w:lang w:val="en-GB"/>
        </w:rPr>
        <w:t>. The fertilized egg then moves to the uterus, where it implants into the lining of the uterine wall.</w:t>
      </w:r>
    </w:p>
    <w:p w:rsidR="002E5CC0" w:rsidRPr="00E71BD1" w:rsidRDefault="002E5CC0" w:rsidP="002E5CC0">
      <w:pPr>
        <w:shd w:val="clear" w:color="auto" w:fill="FFFFFF"/>
        <w:tabs>
          <w:tab w:val="num" w:pos="360"/>
        </w:tabs>
        <w:spacing w:before="45" w:after="150" w:line="240" w:lineRule="atLeast"/>
        <w:ind w:left="360" w:hanging="360"/>
        <w:rPr>
          <w:rFonts w:ascii="Arial" w:hAnsi="Arial" w:cs="Arial"/>
          <w:color w:val="000000"/>
          <w:sz w:val="20"/>
          <w:szCs w:val="20"/>
          <w:lang w:val="en-GB"/>
        </w:rPr>
      </w:pPr>
      <w:r w:rsidRPr="00E71BD1">
        <w:rPr>
          <w:rFonts w:ascii="Arial" w:hAnsi="Arial" w:cs="Arial"/>
          <w:color w:val="000000"/>
          <w:sz w:val="20"/>
          <w:szCs w:val="20"/>
          <w:lang w:val="en-GB"/>
        </w:rPr>
        <w:t> </w:t>
      </w:r>
    </w:p>
    <w:p w:rsidR="000A1992" w:rsidRPr="00187627" w:rsidRDefault="002E5CC0" w:rsidP="00187627">
      <w:pPr>
        <w:tabs>
          <w:tab w:val="num" w:pos="360"/>
        </w:tabs>
        <w:ind w:left="360" w:hanging="360"/>
        <w:rPr>
          <w:sz w:val="20"/>
          <w:szCs w:val="20"/>
          <w:lang w:val="en-GB"/>
        </w:rPr>
      </w:pPr>
      <w:hyperlink r:id="rId6" w:history="1">
        <w:r w:rsidRPr="009C4DE0">
          <w:rPr>
            <w:rStyle w:val="Hipervnculo"/>
            <w:sz w:val="20"/>
            <w:szCs w:val="20"/>
            <w:lang w:val="en-GB"/>
          </w:rPr>
          <w:t>http://www.webmd.com/sex-relationships/guide/your-guide-female-reproductive-system</w:t>
        </w:r>
      </w:hyperlink>
      <w:bookmarkStart w:id="0" w:name="_GoBack"/>
      <w:bookmarkEnd w:id="0"/>
    </w:p>
    <w:sectPr w:rsidR="000A1992" w:rsidRPr="001876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63DEE"/>
    <w:multiLevelType w:val="multilevel"/>
    <w:tmpl w:val="083E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CC0"/>
    <w:rsid w:val="000A1992"/>
    <w:rsid w:val="00187627"/>
    <w:rsid w:val="002E5CC0"/>
    <w:rsid w:val="00E90E48"/>
    <w:rsid w:val="00F06F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C0"/>
    <w:pPr>
      <w:spacing w:after="0" w:line="240" w:lineRule="auto"/>
    </w:pPr>
    <w:rPr>
      <w:rFonts w:ascii="Trebuchet MS" w:eastAsia="SimSun" w:hAnsi="Trebuchet MS"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2E5C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C0"/>
    <w:pPr>
      <w:spacing w:after="0" w:line="240" w:lineRule="auto"/>
    </w:pPr>
    <w:rPr>
      <w:rFonts w:ascii="Trebuchet MS" w:eastAsia="SimSun" w:hAnsi="Trebuchet MS"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2E5C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md.com/sex-relationships/guide/your-guide-female-reproductive-syste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360</Words>
  <Characters>1986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Moreno</dc:creator>
  <cp:lastModifiedBy>Rafael Moreno</cp:lastModifiedBy>
  <cp:revision>2</cp:revision>
  <dcterms:created xsi:type="dcterms:W3CDTF">2015-05-26T16:19:00Z</dcterms:created>
  <dcterms:modified xsi:type="dcterms:W3CDTF">2015-05-26T16:45:00Z</dcterms:modified>
</cp:coreProperties>
</file>